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ED20B5">
        <w:rPr>
          <w:rFonts w:ascii="Times New Roman" w:hAnsi="Times New Roman"/>
          <w:sz w:val="24"/>
          <w:szCs w:val="24"/>
        </w:rPr>
        <w:br/>
      </w:r>
      <w:r w:rsidR="00E872DC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E872DC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E872DC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914C25" w:rsidRDefault="001D6B15" w:rsidP="00914C25">
      <w:pPr>
        <w:spacing w:after="0" w:line="240" w:lineRule="auto"/>
        <w:ind w:left="-567" w:firstLine="425"/>
        <w:jc w:val="both"/>
        <w:rPr>
          <w:b/>
          <w:sz w:val="32"/>
          <w:szCs w:val="32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>
        <w:rPr>
          <w:rFonts w:ascii="Times New Roman" w:hAnsi="Times New Roman"/>
          <w:sz w:val="24"/>
          <w:szCs w:val="24"/>
        </w:rPr>
        <w:t>е</w:t>
      </w:r>
      <w:r w:rsidR="00B71552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B71552" w:rsidRPr="00AA3958">
        <w:rPr>
          <w:rFonts w:ascii="Times New Roman" w:hAnsi="Times New Roman"/>
          <w:sz w:val="24"/>
          <w:szCs w:val="24"/>
        </w:rPr>
        <w:t xml:space="preserve"> </w:t>
      </w:r>
      <w:r w:rsidR="00F84841" w:rsidRPr="000230AC">
        <w:rPr>
          <w:rFonts w:ascii="Times New Roman" w:hAnsi="Times New Roman"/>
          <w:sz w:val="24"/>
          <w:szCs w:val="24"/>
        </w:rPr>
        <w:t>«</w:t>
      </w:r>
      <w:r w:rsidR="00A14499" w:rsidRPr="00A14499">
        <w:rPr>
          <w:rFonts w:ascii="Times New Roman" w:eastAsiaTheme="minorHAnsi" w:hAnsi="Times New Roman"/>
          <w:sz w:val="24"/>
          <w:szCs w:val="24"/>
        </w:rPr>
        <w:t>Проектирование уроков русского языка и литературного чтения в условиях реализации ФГОС</w:t>
      </w:r>
      <w:r w:rsidR="00A82475">
        <w:rPr>
          <w:rFonts w:ascii="Times New Roman" w:hAnsi="Times New Roman"/>
          <w:sz w:val="24"/>
          <w:szCs w:val="24"/>
        </w:rPr>
        <w:t>»</w:t>
      </w:r>
      <w:r w:rsidR="000230AC" w:rsidRPr="000230AC">
        <w:rPr>
          <w:rFonts w:ascii="Times New Roman" w:hAnsi="Times New Roman"/>
          <w:sz w:val="24"/>
          <w:szCs w:val="24"/>
        </w:rPr>
        <w:t xml:space="preserve">, </w:t>
      </w:r>
      <w:r w:rsidR="00E872DC">
        <w:rPr>
          <w:rFonts w:ascii="Times New Roman" w:hAnsi="Times New Roman"/>
          <w:sz w:val="24"/>
          <w:szCs w:val="24"/>
        </w:rPr>
        <w:t>7</w:t>
      </w:r>
      <w:r w:rsidR="00914C25">
        <w:rPr>
          <w:rFonts w:ascii="Times New Roman" w:hAnsi="Times New Roman"/>
          <w:sz w:val="24"/>
          <w:szCs w:val="24"/>
        </w:rPr>
        <w:t>2 часа</w:t>
      </w:r>
      <w:r w:rsidR="00BA4B88" w:rsidRPr="000230AC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91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E872DC">
        <w:rPr>
          <w:rFonts w:ascii="Times New Roman" w:hAnsi="Times New Roman"/>
          <w:sz w:val="24"/>
          <w:szCs w:val="24"/>
        </w:rPr>
        <w:t>7</w:t>
      </w:r>
      <w:r w:rsidR="00914C25">
        <w:rPr>
          <w:rFonts w:ascii="Times New Roman" w:hAnsi="Times New Roman"/>
          <w:sz w:val="24"/>
          <w:szCs w:val="24"/>
        </w:rPr>
        <w:t>2 часа</w:t>
      </w: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944ABF" w:rsidRPr="00CE5319" w:rsidRDefault="00944ABF" w:rsidP="0091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14C25">
        <w:rPr>
          <w:rFonts w:ascii="Times New Roman" w:hAnsi="Times New Roman"/>
          <w:sz w:val="24"/>
          <w:szCs w:val="24"/>
        </w:rPr>
        <w:t>2</w:t>
      </w:r>
      <w:r w:rsidR="00E872DC">
        <w:rPr>
          <w:rFonts w:ascii="Times New Roman" w:hAnsi="Times New Roman"/>
          <w:sz w:val="24"/>
          <w:szCs w:val="24"/>
        </w:rPr>
        <w:t>5</w:t>
      </w:r>
      <w:r w:rsidR="000F3D9E">
        <w:rPr>
          <w:rFonts w:ascii="Times New Roman" w:hAnsi="Times New Roman"/>
          <w:sz w:val="24"/>
          <w:szCs w:val="24"/>
        </w:rPr>
        <w:t>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0F3D9E">
        <w:rPr>
          <w:rFonts w:ascii="Times New Roman" w:hAnsi="Times New Roman"/>
          <w:sz w:val="24"/>
          <w:szCs w:val="24"/>
        </w:rPr>
        <w:t>две</w:t>
      </w:r>
      <w:r w:rsidR="00B71552">
        <w:rPr>
          <w:rFonts w:ascii="Times New Roman" w:hAnsi="Times New Roman"/>
          <w:sz w:val="24"/>
          <w:szCs w:val="24"/>
        </w:rPr>
        <w:t xml:space="preserve"> </w:t>
      </w:r>
      <w:r w:rsidR="00EB222D" w:rsidRPr="00CE5319">
        <w:rPr>
          <w:rFonts w:ascii="Times New Roman" w:hAnsi="Times New Roman"/>
          <w:sz w:val="24"/>
          <w:szCs w:val="24"/>
        </w:rPr>
        <w:t>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A14499">
        <w:rPr>
          <w:rFonts w:ascii="Times New Roman" w:hAnsi="Times New Roman"/>
          <w:sz w:val="24"/>
          <w:szCs w:val="24"/>
        </w:rPr>
        <w:t xml:space="preserve">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745859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D2" w:rsidRDefault="009E09D2" w:rsidP="000C37AA">
      <w:pPr>
        <w:spacing w:after="0" w:line="240" w:lineRule="auto"/>
      </w:pPr>
      <w:r>
        <w:separator/>
      </w:r>
    </w:p>
  </w:endnote>
  <w:endnote w:type="continuationSeparator" w:id="0">
    <w:p w:rsidR="009E09D2" w:rsidRDefault="009E09D2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D2" w:rsidRDefault="009E09D2" w:rsidP="000C37AA">
      <w:pPr>
        <w:spacing w:after="0" w:line="240" w:lineRule="auto"/>
      </w:pPr>
      <w:r>
        <w:separator/>
      </w:r>
    </w:p>
  </w:footnote>
  <w:footnote w:type="continuationSeparator" w:id="0">
    <w:p w:rsidR="009E09D2" w:rsidRDefault="009E09D2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99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616B1"/>
    <w:rsid w:val="00064E36"/>
    <w:rsid w:val="000C37AA"/>
    <w:rsid w:val="000F3D9E"/>
    <w:rsid w:val="00121D4B"/>
    <w:rsid w:val="00134A9A"/>
    <w:rsid w:val="00134ABF"/>
    <w:rsid w:val="00181E05"/>
    <w:rsid w:val="001823CE"/>
    <w:rsid w:val="001D370D"/>
    <w:rsid w:val="001D6B15"/>
    <w:rsid w:val="002008B1"/>
    <w:rsid w:val="00272535"/>
    <w:rsid w:val="002C784A"/>
    <w:rsid w:val="0033385A"/>
    <w:rsid w:val="00356011"/>
    <w:rsid w:val="00357674"/>
    <w:rsid w:val="0037198B"/>
    <w:rsid w:val="00420EBB"/>
    <w:rsid w:val="00456A2D"/>
    <w:rsid w:val="00463B66"/>
    <w:rsid w:val="004D071B"/>
    <w:rsid w:val="004E1325"/>
    <w:rsid w:val="00500C99"/>
    <w:rsid w:val="005266C6"/>
    <w:rsid w:val="005303C5"/>
    <w:rsid w:val="005B12C9"/>
    <w:rsid w:val="005E2DC7"/>
    <w:rsid w:val="005E6327"/>
    <w:rsid w:val="00663A63"/>
    <w:rsid w:val="006E401F"/>
    <w:rsid w:val="007228AD"/>
    <w:rsid w:val="00745859"/>
    <w:rsid w:val="00761D70"/>
    <w:rsid w:val="007B715E"/>
    <w:rsid w:val="007F1A2D"/>
    <w:rsid w:val="007F20E6"/>
    <w:rsid w:val="00843B4F"/>
    <w:rsid w:val="008721DB"/>
    <w:rsid w:val="009117EE"/>
    <w:rsid w:val="00914C25"/>
    <w:rsid w:val="00933D17"/>
    <w:rsid w:val="00944ABF"/>
    <w:rsid w:val="00977061"/>
    <w:rsid w:val="009A05A0"/>
    <w:rsid w:val="009A5356"/>
    <w:rsid w:val="009B2E6E"/>
    <w:rsid w:val="009C2F9D"/>
    <w:rsid w:val="009D3868"/>
    <w:rsid w:val="009E09D2"/>
    <w:rsid w:val="009F25FE"/>
    <w:rsid w:val="00A13862"/>
    <w:rsid w:val="00A14499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6145"/>
    <w:rsid w:val="00E456CA"/>
    <w:rsid w:val="00E47296"/>
    <w:rsid w:val="00E872DC"/>
    <w:rsid w:val="00E97B7C"/>
    <w:rsid w:val="00EB222D"/>
    <w:rsid w:val="00ED20B5"/>
    <w:rsid w:val="00EE1391"/>
    <w:rsid w:val="00F22899"/>
    <w:rsid w:val="00F84841"/>
    <w:rsid w:val="00F91A3A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6A9C-C799-4960-A7A5-901303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10</cp:revision>
  <cp:lastPrinted>2014-12-12T08:01:00Z</cp:lastPrinted>
  <dcterms:created xsi:type="dcterms:W3CDTF">2019-12-30T06:41:00Z</dcterms:created>
  <dcterms:modified xsi:type="dcterms:W3CDTF">2020-03-03T17:13:00Z</dcterms:modified>
</cp:coreProperties>
</file>